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E9" w:rsidRDefault="00C521E9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C521E9" w:rsidRDefault="00C521E9">
      <w:pPr>
        <w:pStyle w:val="ConsPlusTitle"/>
        <w:jc w:val="center"/>
        <w:outlineLvl w:val="0"/>
      </w:pPr>
      <w:r>
        <w:t>ГУБЕРНАТОР НОВОСИБИРСКОЙ ОБЛАСТИ</w:t>
      </w:r>
    </w:p>
    <w:p w:rsidR="00C521E9" w:rsidRDefault="00C521E9">
      <w:pPr>
        <w:pStyle w:val="ConsPlusTitle"/>
        <w:ind w:firstLine="540"/>
        <w:jc w:val="both"/>
      </w:pPr>
    </w:p>
    <w:p w:rsidR="00C521E9" w:rsidRDefault="00C521E9">
      <w:pPr>
        <w:pStyle w:val="ConsPlusTitle"/>
        <w:jc w:val="center"/>
      </w:pPr>
      <w:r>
        <w:t>ПОСТАНОВЛЕНИЕ</w:t>
      </w:r>
    </w:p>
    <w:p w:rsidR="00C521E9" w:rsidRDefault="00C521E9">
      <w:pPr>
        <w:pStyle w:val="ConsPlusTitle"/>
        <w:jc w:val="center"/>
      </w:pPr>
      <w:r>
        <w:t>от 27 сентября 2021 г. N 194</w:t>
      </w:r>
    </w:p>
    <w:p w:rsidR="00C521E9" w:rsidRDefault="00C521E9">
      <w:pPr>
        <w:pStyle w:val="ConsPlusTitle"/>
        <w:ind w:firstLine="540"/>
        <w:jc w:val="both"/>
      </w:pPr>
    </w:p>
    <w:p w:rsidR="00C521E9" w:rsidRDefault="00C521E9">
      <w:pPr>
        <w:pStyle w:val="ConsPlusTitle"/>
        <w:jc w:val="center"/>
      </w:pPr>
      <w:r>
        <w:t>ОБ УТВЕРЖДЕНИИ ПРОГРАММЫ "ПРОТИВОДЕЙСТВИЕ КОРРУПЦИИ</w:t>
      </w:r>
    </w:p>
    <w:p w:rsidR="00C521E9" w:rsidRDefault="00C521E9">
      <w:pPr>
        <w:pStyle w:val="ConsPlusTitle"/>
        <w:jc w:val="center"/>
      </w:pPr>
      <w:r>
        <w:t>В НОВОСИБИРСКОЙ ОБЛАСТИ НА 2021 - 2024 ГОДЫ"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  <w:r>
        <w:t>В соответствии с подпунктом "б" пункта 3 Указа Президента Российской Федерации от 16.08.2021 N 478 "О Национальном плане противодействия коррупции на 2021 - 2024 годы", Федеральным законом от 25.12.2008 N 273-ФЗ "О противодействии коррупции", Законом Новосибирской области от 27.04.2010 N 486-ОЗ "О регулировании отношений в сфере противодействия коррупции в Новосибирской области" и в целях совершенствования системы мер по профилактике коррупционных правонарушений в органах государственной власти Новосибирской области постановляю: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1. Утвердить прилагаемую программу "Противодействие коррупции в Новосибирской области на 2021 - 2024 годы".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Новосибирской области обеспечить реализацию мероприятий, предусмотренных Национальным планом противодействия коррупции на 2021 - 2024 годы, утвержденным Указом Президента Российской Федерации от 16.08.2021 N 478, и внесение изменений в антикоррупционные программы (планы противодействия коррупции) органов местного самоуправления.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заместителя Губернатора Новосибирской области Петухова Ю.Ф.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jc w:val="right"/>
      </w:pPr>
      <w:r>
        <w:t>А.А.ТРАВНИКОВ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jc w:val="right"/>
        <w:outlineLvl w:val="0"/>
      </w:pPr>
      <w:r>
        <w:t>Утверждена</w:t>
      </w:r>
    </w:p>
    <w:p w:rsidR="00C521E9" w:rsidRDefault="00C521E9">
      <w:pPr>
        <w:pStyle w:val="ConsPlusNormal"/>
        <w:jc w:val="right"/>
      </w:pPr>
      <w:r>
        <w:t>постановлением</w:t>
      </w:r>
    </w:p>
    <w:p w:rsidR="00C521E9" w:rsidRDefault="00C521E9">
      <w:pPr>
        <w:pStyle w:val="ConsPlusNormal"/>
        <w:jc w:val="right"/>
      </w:pPr>
      <w:r>
        <w:t>Губернатора Новосибирской области</w:t>
      </w:r>
    </w:p>
    <w:p w:rsidR="00C521E9" w:rsidRDefault="00C521E9">
      <w:pPr>
        <w:pStyle w:val="ConsPlusNormal"/>
        <w:jc w:val="right"/>
      </w:pPr>
      <w:r>
        <w:t>от 27.09.2021 N 194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Title"/>
        <w:jc w:val="center"/>
      </w:pPr>
      <w:bookmarkStart w:id="1" w:name="P25"/>
      <w:bookmarkEnd w:id="1"/>
      <w:r>
        <w:t>ПРОГРАММА</w:t>
      </w:r>
    </w:p>
    <w:p w:rsidR="00C521E9" w:rsidRDefault="00C521E9">
      <w:pPr>
        <w:pStyle w:val="ConsPlusTitle"/>
        <w:jc w:val="center"/>
      </w:pPr>
      <w:r>
        <w:t>"ПРОТИВОДЕЙСТВИЕ КОРРУПЦИИ В НОВОСИБИРСКОЙ</w:t>
      </w:r>
    </w:p>
    <w:p w:rsidR="00C521E9" w:rsidRDefault="00C521E9">
      <w:pPr>
        <w:pStyle w:val="ConsPlusTitle"/>
        <w:jc w:val="center"/>
      </w:pPr>
      <w:r>
        <w:t>ОБЛАСТИ НА 2021 - 2024 ГОДЫ"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Title"/>
        <w:jc w:val="center"/>
        <w:outlineLvl w:val="1"/>
      </w:pPr>
      <w:r>
        <w:t>I. Паспорт программы "Противодействие коррупции</w:t>
      </w:r>
    </w:p>
    <w:p w:rsidR="00C521E9" w:rsidRDefault="00C521E9">
      <w:pPr>
        <w:pStyle w:val="ConsPlusTitle"/>
        <w:jc w:val="center"/>
      </w:pPr>
      <w:r>
        <w:t>в Новосибирской области на 2021 - 2024 годы"</w:t>
      </w:r>
    </w:p>
    <w:p w:rsidR="00C521E9" w:rsidRDefault="00C521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7370"/>
      </w:tblGrid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Программа "Противодействие коррупции в Новосибирской области на 2021 - 2024 годы" (далее - Программа)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Федеральный закон от 25.12.2008 N 273-ФЗ "О противодействии коррупции";</w:t>
            </w:r>
          </w:p>
          <w:p w:rsidR="00C521E9" w:rsidRDefault="00C521E9">
            <w:pPr>
              <w:pStyle w:val="ConsPlusNormal"/>
              <w:jc w:val="both"/>
            </w:pPr>
            <w:r>
              <w:t>Указ Президента Российской Федерации от 16.08.2021 N 478 "О Национальном плане противодействия коррупции</w:t>
            </w:r>
          </w:p>
          <w:p w:rsidR="00C521E9" w:rsidRDefault="00C521E9">
            <w:pPr>
              <w:pStyle w:val="ConsPlusNormal"/>
              <w:jc w:val="both"/>
            </w:pPr>
            <w:r>
              <w:t>на 2021 - 2024 годы";</w:t>
            </w:r>
          </w:p>
          <w:p w:rsidR="00C521E9" w:rsidRDefault="00C521E9">
            <w:pPr>
              <w:pStyle w:val="ConsPlusNormal"/>
              <w:jc w:val="both"/>
            </w:pPr>
            <w:r>
              <w:lastRenderedPageBreak/>
              <w:t>Закон Новосибирской области от 27.04.2010 N 486-ОЗ "О регулировании отношений в сфере противодействия коррупции в Новосибирской области"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lastRenderedPageBreak/>
              <w:t>Основной разработчик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Отдел по профилактике коррупционных и иных правонарушений администрации Губернатора Новосибирской области и Правительства Новосибирской области (далее - отдел по профилактике коррупционных и иных правонарушений)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Администрация Губернатора Новосибирской области и Правительства Новосибирской области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Областные исполнительные органы государственной власти Новосибирской области, администрация Губернатора Новосибирской области и Правительства Новосибирской области (далее - органы власти Новосибирской области); структурные подразделения администрации Губернатора Новосибирской области и Правительства Новосибирской области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t>Цели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Развитие системы противодействия коррупции в органах власти Новосибирской области, совершенствование мер по профилактике коррупционных правонарушений в органах власти Новосибирской области, в том числе мер по минимизации (устранению) коррупционных рисков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t>Задачи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Мероприятия Программы направлены на решение следующих основных задач:</w:t>
            </w:r>
          </w:p>
          <w:p w:rsidR="00C521E9" w:rsidRDefault="00C521E9">
            <w:pPr>
              <w:pStyle w:val="ConsPlusNormal"/>
              <w:jc w:val="both"/>
            </w:pPr>
            <w:r>
              <w:t>1. Реализация мер по систематизации и актуализации нормативной правовой базы в области противодействия коррупции.</w:t>
            </w:r>
          </w:p>
          <w:p w:rsidR="00C521E9" w:rsidRDefault="00C521E9">
            <w:pPr>
              <w:pStyle w:val="ConsPlusNormal"/>
              <w:jc w:val="both"/>
            </w:pPr>
            <w:r>
              <w:t>2. Повышение эффективности мер по предотвращению и урегулированию конфликта интересов.</w:t>
            </w:r>
          </w:p>
          <w:p w:rsidR="00C521E9" w:rsidRDefault="00C521E9">
            <w:pPr>
              <w:pStyle w:val="ConsPlusNormal"/>
              <w:jc w:val="both"/>
            </w:pPr>
            <w:r>
              <w:t>3. Совершенствование системы запретов, ограничений и требований, установленных в целях противодействия коррупции, системы критериев привлечения к ответственности за коррупционные правонарушения, а также системы анализа и проверки данных в рамках профилактики коррупционных и иных правонарушений.</w:t>
            </w:r>
          </w:p>
          <w:p w:rsidR="00C521E9" w:rsidRDefault="00C521E9">
            <w:pPr>
              <w:pStyle w:val="ConsPlusNormal"/>
              <w:jc w:val="both"/>
            </w:pPr>
            <w:r>
              <w:t>4. Создание условий, затрудняющих возможность коррупционного поведения, а также обеспечивающих снижение уровня коррупции, минимизацию (устранение) факторов, порождающих коррупцию или способствующих ее распространению, в том числе создание дополнительных механизмов предупреждения коррупции при реализации национальных и федеральных проектов.</w:t>
            </w:r>
          </w:p>
          <w:p w:rsidR="00C521E9" w:rsidRDefault="00C521E9">
            <w:pPr>
              <w:pStyle w:val="ConsPlusNormal"/>
              <w:jc w:val="both"/>
            </w:pPr>
            <w:r>
              <w:t>5. Обеспечение единообразного применения законодательства Российской Федерации и рекомендаций по принятию антикоррупционных мер в ходе осуществления закупок товаров, работ, услуг для обеспечения государственных или муниципальных нужд в целях совершенствования антикоррупционных механизмов в контрактной системе.</w:t>
            </w:r>
          </w:p>
          <w:p w:rsidR="00C521E9" w:rsidRDefault="00C521E9">
            <w:pPr>
              <w:pStyle w:val="ConsPlusNormal"/>
              <w:jc w:val="both"/>
            </w:pPr>
            <w:r>
              <w:t>6. Реализация мер по повышению эффективности антикоррупционной экспертизы нормативных правовых актов и проектов нормативных правовых актов.</w:t>
            </w:r>
          </w:p>
          <w:p w:rsidR="00C521E9" w:rsidRDefault="00C521E9">
            <w:pPr>
              <w:pStyle w:val="ConsPlusNormal"/>
              <w:jc w:val="both"/>
            </w:pPr>
            <w:r>
              <w:t>7. Совершенствование мер по предупреждению коррупции, принимаемых в организациях, в том числе в организациях, созданных для выполнения задач, поставленных перед органами государственной власти Новосибирской области, органами местного самоуправления.</w:t>
            </w:r>
          </w:p>
          <w:p w:rsidR="00C521E9" w:rsidRDefault="00C521E9">
            <w:pPr>
              <w:pStyle w:val="ConsPlusNormal"/>
              <w:jc w:val="both"/>
            </w:pPr>
            <w:r>
              <w:t xml:space="preserve">8. Применение дополнительных мер по расширению участия граждан и </w:t>
            </w:r>
            <w:r>
              <w:lastRenderedPageBreak/>
              <w:t>институтов гражданского общества в реализации государственной политики в области противодействия коррупции.</w:t>
            </w:r>
          </w:p>
          <w:p w:rsidR="00C521E9" w:rsidRDefault="00C521E9">
            <w:pPr>
              <w:pStyle w:val="ConsPlusNormal"/>
              <w:jc w:val="both"/>
            </w:pPr>
            <w:r>
              <w:t>9. 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2021 - 2024 годы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Финансирование реализации мероприятий Программы будет осуществляться за счет средств областного бюджета Новосибирской области, предусмотренных на содержание органов власти Новосибирской области.</w:t>
            </w:r>
          </w:p>
          <w:p w:rsidR="00C521E9" w:rsidRDefault="00C521E9">
            <w:pPr>
              <w:pStyle w:val="ConsPlusNormal"/>
              <w:jc w:val="both"/>
            </w:pPr>
            <w:r>
              <w:t>Источником финансирования мероприятий, предусмотренных подпунктами 3.1 и 4.8 приложения к Программе "Перечень мероприятий программы "Противодействие коррупции в Новосибирской области на 2021 - 2024 годы", являются бюджетные ассигнования, распределенные в областном бюджете Новосибирской области на осуществление закупок товаров, работ и услуг для обеспечения государственных нужд</w:t>
            </w:r>
          </w:p>
        </w:tc>
      </w:tr>
      <w:tr w:rsidR="00C521E9">
        <w:tc>
          <w:tcPr>
            <w:tcW w:w="1700" w:type="dxa"/>
          </w:tcPr>
          <w:p w:rsidR="00C521E9" w:rsidRDefault="00C521E9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70" w:type="dxa"/>
          </w:tcPr>
          <w:p w:rsidR="00C521E9" w:rsidRDefault="00C521E9">
            <w:pPr>
              <w:pStyle w:val="ConsPlusNormal"/>
              <w:jc w:val="both"/>
            </w:pPr>
            <w:r>
              <w:t>По итогам реализации Программы ожидается достижение следующих результатов:</w:t>
            </w:r>
          </w:p>
          <w:p w:rsidR="00C521E9" w:rsidRDefault="00C521E9">
            <w:pPr>
              <w:pStyle w:val="ConsPlusNormal"/>
              <w:jc w:val="both"/>
            </w:pPr>
            <w:r>
              <w:t>1. Укрепление доверия общества к органам власти Новосибирской области, повышение информированности населения о деятельности органов власти Новосибирской области и органов местного самоуправления в сфере противодействия коррупции.</w:t>
            </w:r>
          </w:p>
          <w:p w:rsidR="00C521E9" w:rsidRDefault="00C521E9">
            <w:pPr>
              <w:pStyle w:val="ConsPlusNormal"/>
              <w:jc w:val="both"/>
            </w:pPr>
            <w:r>
              <w:t>2. Совершенствование системы мер по профилактике коррупции в органах власти Новосибирской области и органах местного самоуправления, увеличение количества органов власти Новосибирской области и органов местного самоуправления, внедривших антикоррупционные механизмы в кадровую политику.</w:t>
            </w:r>
          </w:p>
          <w:p w:rsidR="00C521E9" w:rsidRDefault="00C521E9">
            <w:pPr>
              <w:pStyle w:val="ConsPlusNormal"/>
              <w:jc w:val="both"/>
            </w:pPr>
            <w:r>
              <w:t xml:space="preserve">3. Снижение количества </w:t>
            </w:r>
            <w:proofErr w:type="spellStart"/>
            <w:r>
              <w:t>коррупциогенных</w:t>
            </w:r>
            <w:proofErr w:type="spellEnd"/>
            <w:r>
              <w:t xml:space="preserve"> норм в нормативных правовых актах Новосибирской области и проектах нормативных правовых актов Новосибирской области.</w:t>
            </w:r>
          </w:p>
          <w:p w:rsidR="00C521E9" w:rsidRDefault="00C521E9">
            <w:pPr>
              <w:pStyle w:val="ConsPlusNormal"/>
              <w:jc w:val="both"/>
            </w:pPr>
            <w:r>
              <w:t>4. Сокращение числа коррупционных правонарушений в органах власти Новосибирской области.</w:t>
            </w:r>
          </w:p>
          <w:p w:rsidR="00C521E9" w:rsidRDefault="00C521E9">
            <w:pPr>
              <w:pStyle w:val="ConsPlusNormal"/>
              <w:jc w:val="both"/>
            </w:pPr>
            <w:r>
              <w:t xml:space="preserve">5. Снижение уровня </w:t>
            </w:r>
            <w:proofErr w:type="spellStart"/>
            <w:r>
              <w:t>коррупциогенности</w:t>
            </w:r>
            <w:proofErr w:type="spellEnd"/>
            <w:r>
              <w:t xml:space="preserve"> при реализации полномочий в рамках осуществления закупок товаров, работ, услуг для обеспечения государственных нужд, в том числе при реализации национальных и федеральных проектов.</w:t>
            </w:r>
          </w:p>
          <w:p w:rsidR="00C521E9" w:rsidRDefault="00C521E9">
            <w:pPr>
              <w:pStyle w:val="ConsPlusNormal"/>
              <w:jc w:val="both"/>
            </w:pPr>
            <w:r>
              <w:t>6. Совершенствование мер по минимизации "бытовой" и "деловой" коррупции.</w:t>
            </w:r>
          </w:p>
          <w:p w:rsidR="00C521E9" w:rsidRDefault="00C521E9">
            <w:pPr>
              <w:pStyle w:val="ConsPlusNormal"/>
              <w:jc w:val="both"/>
            </w:pPr>
            <w:r>
              <w:t>7. Увеличение числа государственных гражданских (муниципальных) служащих, работников, в должностные обязанности которых входит участие в противодействии коррупции, в том числе лиц, впервые поступивших на государственную гражданскую (муниципальную) службу или на работу в организации и замещающих должности, связанные с соблюдением антикоррупционных стандартов, принявших участие в мероприятиях по профессиональному развитию в области противодействия коррупции, в том числе обучившихся по дополнительным профессиональным программам в области противодействия коррупции.</w:t>
            </w:r>
          </w:p>
          <w:p w:rsidR="00C521E9" w:rsidRDefault="00C521E9">
            <w:pPr>
              <w:pStyle w:val="ConsPlusNormal"/>
              <w:jc w:val="both"/>
            </w:pPr>
            <w:r>
              <w:t>8. Увеличение числа ежегодно проведенных мероприятий, направленных на повышение престижа государственной и муниципальной службы.</w:t>
            </w:r>
          </w:p>
          <w:p w:rsidR="00C521E9" w:rsidRDefault="00C521E9">
            <w:pPr>
              <w:pStyle w:val="ConsPlusNormal"/>
              <w:jc w:val="both"/>
            </w:pPr>
            <w:r>
              <w:lastRenderedPageBreak/>
              <w:t>9. Совершенствование системы мер по профилактике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</w:t>
            </w:r>
          </w:p>
        </w:tc>
      </w:tr>
    </w:tbl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Title"/>
        <w:jc w:val="center"/>
        <w:outlineLvl w:val="1"/>
      </w:pPr>
      <w:r>
        <w:t>II. Содержание проблемы и обоснование</w:t>
      </w:r>
    </w:p>
    <w:p w:rsidR="00C521E9" w:rsidRDefault="00C521E9">
      <w:pPr>
        <w:pStyle w:val="ConsPlusTitle"/>
        <w:jc w:val="center"/>
      </w:pPr>
      <w:r>
        <w:t>необходимости ее решения программными методами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  <w:r>
        <w:t>Противодействие коррупции в условиях проникновения коррупционных проявлений во все сферы жизнедеятельности общества в масштабах Российской Федерации является естественной и предсказуемой реакцией системы органов государственной власти Российской Федерации. От степени коррупционности зависит выбор инструментов и основных подходов, направленных на искоренение коррупции, и, соответственно, эффективность системы управления.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Законодательством Российской Федерации в сфере профилактики коррупции охвачены следующие категории лиц: лица, замещающие государственные должности; государственные гражданские служащие; лица, замещающие муниципальные должности; муниципальные служащие; руководители государственных (муниципальных) учреждений.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Регламентируя правовое положение указанных категорий должностных лиц, государство устанавливает особые правила, ограничения и запреты, связанные с профилактикой возникновения коррупционных рисков, в связи с чем в Национальном плане противодействия коррупции на 2021 - 2024 годы, утвержденном Указом Президента Российской Федерации от 16.08.2021 N 478 "О Национальном плане противодействия коррупции на 2021 - 2024 годы", в качестве одного из направлений его реализации определено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правосознания, а также механизмов предотвращения и урегулирования конфликта интересов.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Многоуровневый характер и сложность задач по профилактике коррупции обуславливают необходимость их решения в органах власти и органах местного самоуправления программно-целевым методом.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На протяжении 2012 - 2020 годов органами государственной власти Новосибирской области обеспечивалась реализация системы мер противодействия коррупции, направленных на исполнение норм антикоррупционного законодательства, предусмотренных: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планом мероприятий по противодействию коррупции в администрации Губернатора Новосибирской области и Правительства Новосибирской области, областных исполнительных органах государственной власти Новосибирской области на 2012 - 2013 годы, утвержденным распоряжением Правительства Новосибирской области от 03.05.2012 N 109-рп "О плане противодействия коррупции на 2012 - 2013 годы";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планом противодействия коррупции в Новосибирской области на 2014 - 2015 годы, утвержденным распоряжением Правительства Новосибирской области от 29.07.2014 N 262-рп "О Плане противодействия коррупции в Новосибирской области на 2014 - 2015 годы";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программой "Противодействие коррупции в Новосибирской области на 2016 - 2017 годы", утвержденной постановлением Губернатора Новосибирской области от 01.06.2016 N 126 "Об утверждении программы "Противодействие коррупции в Новосибирской области на 2016 - 2017 годы";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 xml:space="preserve">программой "Противодействие коррупции в Новосибирской области на 2018 - 2020 годы", </w:t>
      </w:r>
      <w:r>
        <w:lastRenderedPageBreak/>
        <w:t>утвержденной постановлением Губернатора Новосибирской области от 30.08.2018 N 171 "Об утверждении программы "Противодействие коррупции в Новосибирской области на 2018 - 2020 годы".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В Программе отражены основополагающие приоритетные направления, определенные Указом Президента Российской Федерации от 16.08.2021 N 478 "О Национальном плане противодействия коррупции на 2021 - 2024 годы", а также новые ориентиры, обусловленные тенденциями изменений федерального законодательства.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Настоящая Программа представляет собой объединенный по целям, задачам и срокам осуществления комплекс организационных, правовых и иных мер противодействия коррупции, предусмотренных федеральным законодательством, законами Новосибирской области, нормативными правовыми актами Губернатора Новосибирской области и Правительства Новосибирской области, реализуемых органами власти Новосибирской области и направленных на достижение конкретных результатов в работе по предупреждению коррупции, минимизации коррупционных правонарушений в Новосибирской области.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Title"/>
        <w:jc w:val="center"/>
        <w:outlineLvl w:val="1"/>
      </w:pPr>
      <w:r>
        <w:t>III. Мероприятия Программы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  <w:r>
        <w:t>Для решения задач Программы предусмотрена реализация мероприятий по следующим направлениям: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систематизация и актуализация нормативной правовой базы по вопросам противодействия коррупции;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совершенствование комплекса мер по профилактике коррупции на государственной гражданской службе Новосибирской области и муниципальной службе;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совершенствование механизмов контроля за соблюдением требований к служебному поведению, ограничений и запретов, связанных с замещением отдельных государственных должностей Новосибирской области, муниципальных должностей, должностей государственной гражданской службы Новосибирской области и муниципальной службы, выполнением организациями, созданными для выполнения задач, поставленных перед областными исполнительными органами государственной власти Новосибирской области, обязанности принимать меры по предупреждению коррупции, а также при осуществлении закупок товаров, работ, услуг для обеспечения государственных нужд;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повышение эффективности организационных основ противодействия коррупции в Новосибирской области.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Перечень мероприятий Программы с указанием сроков их исполнения и исполнителей представлен в приложении к Программе.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Title"/>
        <w:jc w:val="center"/>
        <w:outlineLvl w:val="1"/>
      </w:pPr>
      <w:r>
        <w:t>IV. Финансирование реализации мероприятий Программы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  <w:r>
        <w:t>Финансирование реализации мероприятий Программы будет осуществляться за счет средств областного бюджета Новосибирской области, предусмотренных на содержание органов власти Новосибирской области.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 xml:space="preserve">Источником финансирования мероприятий, предусмотренных подпунктами 3.1 и 4.8 Перечня </w:t>
      </w:r>
      <w:r>
        <w:lastRenderedPageBreak/>
        <w:t>мероприятий Программы, являются бюджетные ассигнования, распределенные в областном бюджете Новосибирской области на осуществление закупок товаров, работ и услуг для государственных (муниципальных) нужд.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Title"/>
        <w:jc w:val="center"/>
        <w:outlineLvl w:val="1"/>
      </w:pPr>
      <w:r>
        <w:t>V. Ожидаемые результаты реализации мероприятий Программы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  <w:r>
        <w:t>Реализация мероприятий Программы обеспечит получение следующих результатов: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укрепление доверия общества к органам государственной власти, повышение информированности населения о деятельности органов исполнительной власти и органов местного самоуправления в сфере противодействия коррупции;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совершенствование системы мер по профилактике коррупции в органах исполнительной власти и органах местного самоуправления, увеличение количества органов исполнительной власти и органов местного самоуправления, внедривших антикоррупционные механизмы в кадровую политику;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 xml:space="preserve">снижение количества </w:t>
      </w:r>
      <w:proofErr w:type="spellStart"/>
      <w:r>
        <w:t>коррупциогенных</w:t>
      </w:r>
      <w:proofErr w:type="spellEnd"/>
      <w:r>
        <w:t xml:space="preserve"> норм в нормативных правовых актах Новосибирской области и проектах нормативных правовых актов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сокращение числа коррупционных правонарушений в органах власти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 xml:space="preserve">снижение уровня </w:t>
      </w:r>
      <w:proofErr w:type="spellStart"/>
      <w:r>
        <w:t>коррупциогенности</w:t>
      </w:r>
      <w:proofErr w:type="spellEnd"/>
      <w:r>
        <w:t xml:space="preserve"> при реализации полномочий в рамках осуществления закупок товаров, работ, услуг для обеспечения государственных (муниципальных) нужд, в том числе при реализации национальных и федеральных проектов;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совершенствование мер по минимизации "бытовой" и "деловой" коррупции;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увеличение числа государственных гражданских (муниципальных) служащих, работников, в должностные обязанности которых входит участие в противодействии коррупции, в том числе лиц, впервые поступивших на государственную гражданскую (муниципальную) службу или на работу в организации и замещающих должности, связанные с соблюдением антикоррупционных стандартов, принявших участие в мероприятиях по профессиональному развитию в области противодействия коррупции, в том числе обучившихся по дополнительным профессиональным программам в области противодействия коррупции;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увеличение числа ежегодно проведенных мероприятий, направленных на повышение престижа государственной и муниципальной службы;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совершенствование системы мер по профилактике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области.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Title"/>
        <w:jc w:val="center"/>
        <w:outlineLvl w:val="1"/>
      </w:pPr>
      <w:bookmarkStart w:id="2" w:name="P118"/>
      <w:bookmarkEnd w:id="2"/>
      <w:r>
        <w:t>VI. Управление реализацией Программы</w:t>
      </w:r>
    </w:p>
    <w:p w:rsidR="00C521E9" w:rsidRDefault="00C521E9">
      <w:pPr>
        <w:pStyle w:val="ConsPlusTitle"/>
        <w:jc w:val="center"/>
      </w:pPr>
      <w:r>
        <w:t>и контроль за ходом ее выполнения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  <w:r>
        <w:t>Ответственным исполнителем Программы является администрация Губернатора Новосибирской области и Правительства Новосибирской области.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Исполнителями мероприятий Программы являются органы власти Новосибирской области, структурные подразделения администрации Губернатора Новосибирской области и Правительства Новосибирской области.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 xml:space="preserve">Текущий контроль за ходом реализации мероприятий Программы осуществляют руководители органов власти Новосибирской области, руководители структурных подразделений </w:t>
      </w:r>
      <w:r>
        <w:lastRenderedPageBreak/>
        <w:t>администрации Губернатора Новосибирской области и Правительства Новосибирской области, являющиеся исполнителями мероприятий Программы.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Исполнители Программы представляют в отдел по профилактике коррупционных и иных правонарушений доклады о реализации мероприятий Программы ежегодно в срок до 20 января года, следующего за отчетным, или в иные сроки, указанные в графе "Срок представления информации об исполнении" Перечня мероприятий Программы.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Подготовку сводного отчета о выполнении Программы за отчетный календарный год осуществляет отдел по профилактике коррупционных и иных правонарушений на основе докладов о реализации мероприятий Программы за отчетный календарный год, представленных исполнителями Программы.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Отдел по профилактике коррупционных и иных правонарушений ежегодно представляет сводный отчет о выполнении Программы за отчетный календарный год на рассмотрение Губернатору Новосибирской области в срок до 1 марта года, следующего за отчетным, и обеспечивает его размещение в информационно-телекоммуникационной сети "Интернет" на официальном сайте Губернатора Новосибирской области и Правительства Новосибирской области (http://www.nso.ru) в разделе "Противодействие коррупции" в течение 10 рабочих дней со дня рассмотрения Губернатором Новосибирской области.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jc w:val="right"/>
        <w:outlineLvl w:val="1"/>
      </w:pPr>
      <w:r>
        <w:t>Приложение</w:t>
      </w:r>
    </w:p>
    <w:p w:rsidR="00C521E9" w:rsidRDefault="00C521E9">
      <w:pPr>
        <w:pStyle w:val="ConsPlusNormal"/>
        <w:jc w:val="right"/>
      </w:pPr>
      <w:r>
        <w:t>к программе</w:t>
      </w:r>
    </w:p>
    <w:p w:rsidR="00C521E9" w:rsidRDefault="00C521E9">
      <w:pPr>
        <w:pStyle w:val="ConsPlusNormal"/>
        <w:jc w:val="right"/>
      </w:pPr>
      <w:r>
        <w:t>"Противодействие коррупции</w:t>
      </w:r>
    </w:p>
    <w:p w:rsidR="00C521E9" w:rsidRDefault="00C521E9">
      <w:pPr>
        <w:pStyle w:val="ConsPlusNormal"/>
        <w:jc w:val="right"/>
      </w:pPr>
      <w:r>
        <w:t>в Новосибирской области</w:t>
      </w:r>
    </w:p>
    <w:p w:rsidR="00C521E9" w:rsidRDefault="00C521E9">
      <w:pPr>
        <w:pStyle w:val="ConsPlusNormal"/>
        <w:jc w:val="right"/>
      </w:pPr>
      <w:r>
        <w:t>на 2021 - 2024 годы"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Title"/>
        <w:jc w:val="center"/>
      </w:pPr>
      <w:bookmarkStart w:id="3" w:name="P138"/>
      <w:bookmarkEnd w:id="3"/>
      <w:r>
        <w:t>ПЕРЕЧЕНЬ</w:t>
      </w:r>
    </w:p>
    <w:p w:rsidR="00C521E9" w:rsidRDefault="00C521E9">
      <w:pPr>
        <w:pStyle w:val="ConsPlusTitle"/>
        <w:jc w:val="center"/>
      </w:pPr>
      <w:r>
        <w:t>мероприятий программы "Противодействие коррупции</w:t>
      </w:r>
    </w:p>
    <w:p w:rsidR="00C521E9" w:rsidRDefault="00C521E9">
      <w:pPr>
        <w:pStyle w:val="ConsPlusTitle"/>
        <w:jc w:val="center"/>
      </w:pPr>
      <w:r>
        <w:t>в Новосибирской области на 2021 - 2024 годы"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sectPr w:rsidR="00C521E9" w:rsidSect="00772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25"/>
        <w:gridCol w:w="3118"/>
        <w:gridCol w:w="2041"/>
        <w:gridCol w:w="1871"/>
        <w:gridCol w:w="1871"/>
      </w:tblGrid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  <w:jc w:val="center"/>
            </w:pPr>
            <w:r>
              <w:t>Ожидаемый результат от реализации мероприятий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Срок представления информации об исполнении</w:t>
            </w:r>
          </w:p>
        </w:tc>
      </w:tr>
      <w:tr w:rsidR="00C521E9">
        <w:tc>
          <w:tcPr>
            <w:tcW w:w="13606" w:type="dxa"/>
            <w:gridSpan w:val="6"/>
          </w:tcPr>
          <w:p w:rsidR="00C521E9" w:rsidRDefault="00C521E9">
            <w:pPr>
              <w:pStyle w:val="ConsPlusNormal"/>
              <w:jc w:val="center"/>
              <w:outlineLvl w:val="2"/>
            </w:pPr>
            <w:r>
              <w:t>1. Систематизация и актуализация нормативной правовой базы по вопросам противодействия коррупции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Разработка и утверждение антикоррупционных программ (планов по противодействию коррупции), внесение изменений в действующие антикоррупционные программы (планы по противодействию коррупции), направленных на реализацию мероприятий, предусмотренных Национальным планом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совершенствование правовых, организационных и иных механизмов противодействия коррупции в ОИОГВ НСО, администрации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до 1 октября 2021 года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до 1 октября 2021 года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Обеспечение утверждения планов по противодействию коррупции в государственных учреждениях Новосибирской области и организациях, созданных для выполнения задач, поставленных перед ОИОГВ НСО, внесения изменений в действующие планы по противодействию коррупции с учетом положений мероприятий Программы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совершенствование правовых, организационных и иных механизмов противодействия коррупции в государственных учреждениях Новосибирской области и организациях, созданных для выполнения задач, поставленных перед ОИОГВ НСО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НСО, имеющие подведомственные учреждения; организации, созданные для выполнения задач, поставленных перед 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до 1 декабря 2021 года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до 1 декабря 2021 года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Подготовка в установленном порядке проектов законов Новосибирской области, нормативных правовых актов Губернатора Новосибирской области и Правительства Новосибирской области, направленных на противодействие </w:t>
            </w:r>
            <w:r>
              <w:lastRenderedPageBreak/>
              <w:t>коррупции, в том числе внесение изменений в действующие законы Новосибирской области и нормативные правовые акты Губернатора Новосибирской области и Правительства Новосибирской области в соответствии с изменениями федерального законодательства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своевременное принятие нормативных правовых актов Новосибирской области в сфере противодействия коррупции в целях обеспечения единообразного </w:t>
            </w:r>
            <w:r>
              <w:lastRenderedPageBreak/>
              <w:t>применения законодательства Российской Федерации о противодействии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результаты ежегодного исполнения учитываются при подготовке информации для </w:t>
            </w:r>
            <w:r>
              <w:lastRenderedPageBreak/>
              <w:t>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Подготовка и принятие нормативных правовых актов ОИОГВ НСО, администрации в сфере противодействия коррупции, признание утратившими силу таких актов в целях обеспечения исполнения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совершенствование правового регулирования в целях минимизации возможности коррупционных проявлений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антикоррупционной экспертизы действующих законов Новосибирской области, постановлений Губернатора Новосибирской области, Правительства Новосибирской области и их проектов, в том числе в процессе рассмотрения заключений Главного управления Министерства юстиции Российской Федерации по Новосибирской области, а также протестов, представлений и требований прокурора Новосибирской области на указанные нормативные правовые акты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Новосибирской области, проектах нормативных правовых актов Новосибирской области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минюст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Программы, с учетом результатов антикоррупционного мониторинга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антикоррупционной экспертизы действующих нормативных правовых актов ОИОГВ НСО, администрации и их проектов, в том числе в процессе рассмотрения заключений Главного управления Министерства юстиции Российской Федерации по Новосибирской области, протестов, представлений и требований прокурора Новосибирской области на указанные нормативные правовые акты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ОИОГВ НСО, администрации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proofErr w:type="spellStart"/>
            <w:r>
              <w:t>ДКиДО</w:t>
            </w:r>
            <w:proofErr w:type="spellEnd"/>
            <w:r>
              <w:t>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Программы, с учетом результатов антикоррупционного мониторинга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экспертизы нормативных правовых актов Новосибирской области, затрагивающих вопросы осуществления предпринимательской и инвестиционной деятельности, и оценки регулирующего воздействия проектов нормативных правовых актов Новосибирской области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выявление в целях устранения в нормативном правовом акте (проекте нормативного правового акта) Новосибирской области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Новосибирской области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минэкономразвития;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правовой экспертизы муниципальных нормативных правовых актов при включении их в регистр муниципальных нормативных правовых актов Новосибирской области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устранение в муниципальных нормативных правовых актах противоречий Конституции Российской Федерации, федеральным конституционным законам, федеральным законам, иным нормативным правовым актам Российской Федерации, законодательству Новосибирской области, уставу муниципального образования и муниципальным нормативным правовым актам, принятым на местном референдуме (сходе граждан)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минюст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Обеспечение размещения проектов нормативных правовых актов Новосибирской области, проектов нормативных правовых актов ОИОГВ НСО, администрации в государственной информационной системе Новосибирской области "Электронная демократия Новосибирской области" в информационно-телекоммуникационной сети Интернет по адресу http://dem.nso.ru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обеспечение возможности проведения независимой антикоррупционной экспертизы проектов нормативных правовых актов Новосибирской области, ОИОГВ НСО, администрации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структурные подразделения администрации - разработчики проектов нормативных правовых актов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13606" w:type="dxa"/>
            <w:gridSpan w:val="6"/>
          </w:tcPr>
          <w:p w:rsidR="00C521E9" w:rsidRDefault="00C521E9">
            <w:pPr>
              <w:pStyle w:val="ConsPlusNormal"/>
              <w:jc w:val="center"/>
              <w:outlineLvl w:val="2"/>
            </w:pPr>
            <w:r>
              <w:t>2. Совершенствование комплекса мер по профилактике коррупции на государственной гражданской службе Новосибирской области и муниципальной службе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Ознакомление граждан при поступлении на государственную гражданскую </w:t>
            </w:r>
            <w:r>
              <w:lastRenderedPageBreak/>
              <w:t>службу Новосибирской области с Кодексом этики и служебного поведения государственных гражданских служащих Новосибирской области, утвержденным постановлением Губернатора Новосибирской области от 13.05.2011 N 119 "О Кодексе этики и служебного поведения государственных гражданских служащих Новосибирской области", а также нормативными правовыми актами, устанавливающими ограничения и запреты, требования о предотвращении или об урегулировании конфликта интересов и исполнение обязанностей, установленных в целях противодействия коррупции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формирование у государственных гражданских </w:t>
            </w:r>
            <w:r>
              <w:lastRenderedPageBreak/>
              <w:t>служащих Новосибирской области отрицательного отношения к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lastRenderedPageBreak/>
              <w:t>ДОУиГГС</w:t>
            </w:r>
            <w:proofErr w:type="spellEnd"/>
            <w:r>
              <w:t>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ежегодно в сроки представления </w:t>
            </w:r>
            <w:r>
              <w:lastRenderedPageBreak/>
              <w:t>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разъяснительной работы о необходимости соблюдения государственными гражданскими служащими Новосибирской области ограничений, запретов, установленных в целях противодействия коррупции: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1) в ОИОГВ НСО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профилактика коррупционных проявлений в ОИОГВ НСО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в администрации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профилактика коррупционных проявлений в администрации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отдел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результаты ежегодного </w:t>
            </w:r>
            <w:r>
              <w:lastRenderedPageBreak/>
              <w:t>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разъяснительной работы с лицами, замещающими государственные должности Новосибирской области, о необходимости соблюдения ограничений и запретов, требований о предотвращении (об урегулировании) конфликта интересов и исполнения обязанностей, установленных в целях противодействия коррупции, в том числе в части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повышение уровня правовой культуры и антикоррупционного правосознания лиц, замещающих государственные должности Новосибирской области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разъяснительной работы с лицами, замещающими муниципальные должности, о необходимости исполнения обязанности по представлению сведений о доходах, об имуществе и обязательствах имущественного характера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повышение уровня правовой культуры и антикоррупционного правосознания лиц, замещающих муниципальные должности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Организация и проведение обучающих семинаров и совещаний, иных мероприятий с должностными лицами кадровых служб ОИОГВ НСО, ОМСУ в целях доведения до них изменений положений законодательства Российской Федерации о противодействии коррупции, в том числе по вопросам приема, анализа сведений о доходах, расходах, об имуществе и обязательствах имущественного характера, проведения антикоррупционных проверок, соблюдения положений антикоррупционного законодательства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повышение уровня правовой культуры и антикоррупционного правосознания, а также формирование у должностных лиц кадровых служб ОИОГВ НСО, ОМСУ навыков проведения анализа, проверок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Подготовка и направление в ОИОГВ НСО, ОМСУ информации об изменениях законодательства о противодействии коррупции (с рекомендациями по повышению эффективности работы в данной сфере)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осуществление мер по предупреждению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Включение вопросов на знание антикоррупционного законодательства в тесты (перечни вопросов), используемые при принятии на государственную гражданскую службу Новосибирской области, проведении аттестации государственных гражданских служащих </w:t>
            </w:r>
            <w:r>
              <w:lastRenderedPageBreak/>
              <w:t>Новосибирской области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>повышение уровня антикоррупционной компетентности государственных гражданских служащих Новосибирской области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правонарушений;</w:t>
            </w:r>
          </w:p>
          <w:p w:rsidR="00C521E9" w:rsidRDefault="00C521E9">
            <w:pPr>
              <w:pStyle w:val="ConsPlusNormal"/>
              <w:jc w:val="center"/>
            </w:pPr>
            <w:proofErr w:type="spellStart"/>
            <w:r>
              <w:t>ДОУиГГС</w:t>
            </w:r>
            <w:proofErr w:type="spellEnd"/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Совершенствование механизма тестирования на постоянной основе государственных гражданских служащих Новосибирской области на знание ими требований, запретов, ограничений и обязанностей, установленных в целях противодействия коррупции,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 Новосибирской области, в том числе:</w:t>
            </w:r>
          </w:p>
        </w:tc>
        <w:tc>
          <w:tcPr>
            <w:tcW w:w="3118" w:type="dxa"/>
            <w:vMerge w:val="restart"/>
          </w:tcPr>
          <w:p w:rsidR="00C521E9" w:rsidRDefault="00C521E9">
            <w:pPr>
              <w:pStyle w:val="ConsPlusNormal"/>
            </w:pPr>
            <w:r>
              <w:t>повышение уровня антикоррупционной компетентности государственных гражданских служащих Новосибирской области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1) актуализация вопросов для организации тестирования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обеспечение внедрения механизма тестирования с помощью новых ресурсов, в том числе с использованием информационного образовательного портала профессионального развития "Лаборатория управленческих компетенций "LOOK" (look@nso.ru)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t>ДОУиГГС</w:t>
            </w:r>
            <w:proofErr w:type="spellEnd"/>
            <w:r>
              <w:t>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3) обобщение результатов тестирования, в том числе в разрезе по ОИОГВ НСО, выработка рекомендаций </w:t>
            </w:r>
            <w:r>
              <w:lastRenderedPageBreak/>
              <w:t>руководителям ОИОГВ НСО в целях проведения соответствующих мероприятий, направленных на повышение уровня антикоррупционной компетентности государственных гражданских служащих Новосибирской области (при наличии оснований)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отдел по профилактике коррупционных и </w:t>
            </w:r>
            <w:r>
              <w:lastRenderedPageBreak/>
              <w:t>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 xml:space="preserve">в течение 2021 - 2024 годов по результатам </w:t>
            </w:r>
            <w:r>
              <w:lastRenderedPageBreak/>
              <w:t>тестирования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Совершенствование системы мер по противодействию коррупции при осуществлении полномочий по управлению и распоряжению государственной собственностью Новосибирской области, в том числе: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1)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3118" w:type="dxa"/>
            <w:vMerge w:val="restart"/>
          </w:tcPr>
          <w:p w:rsidR="00C521E9" w:rsidRDefault="00C521E9">
            <w:pPr>
              <w:pStyle w:val="ConsPlusNormal"/>
            </w:pPr>
            <w:r>
              <w:t>совершенствование мер по предупреждению коррупции в сфере управления и распоряжения государственной собственностью Новосибирской области</w:t>
            </w:r>
          </w:p>
        </w:tc>
        <w:tc>
          <w:tcPr>
            <w:tcW w:w="204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t>ДИиЗО</w:t>
            </w:r>
            <w:proofErr w:type="spellEnd"/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обеспечение реализации мер по осуществлению контроля за обоснованностью продажи земельных участков, находящихся в государственной собственности Новосибирской области, без проведения торгов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Систематическое проведение оценки коррупционных рисков, возникающих при реализации государственными гражданскими служащими Новосибирской области функций ОИОГВ НСО, выявление новых коррупционных </w:t>
            </w:r>
            <w:r>
              <w:lastRenderedPageBreak/>
              <w:t>рисков, выработка и реализация мер по их минимизации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>создание условий для противодействия коррупции и предупреждение коррупционных правонарушений в ОИОГВ НСО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ежегодно в сроки представления отчетной информации в соответствии с разделом VI </w:t>
            </w:r>
            <w:r>
              <w:lastRenderedPageBreak/>
              <w:t>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Подготовка обзоров обращений граждан, содержащих информацию о возможных фактах совершения коррупционных правонарушений, по итогам их анализа и обобщения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совершенствование работы по обобщению практики рассмотрения обращений граждан и организаций в целях выявления фактов проявления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управление по работе с обращениями граждан - общественная приемная Губернатора Новосибирской области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13606" w:type="dxa"/>
            <w:gridSpan w:val="6"/>
          </w:tcPr>
          <w:p w:rsidR="00C521E9" w:rsidRDefault="00C521E9">
            <w:pPr>
              <w:pStyle w:val="ConsPlusNormal"/>
              <w:jc w:val="center"/>
              <w:outlineLvl w:val="2"/>
            </w:pPr>
            <w:r>
              <w:t>3. Совершенствование механизмов контроля за соблюдением требований к служебному поведению, ограничений и запретов, связанных с замещением государственных должностей Новосибирской области, муниципальных должностей, должностей государственной гражданской службы Новосибирской области и муниципальной службы, выполнением государственными учреждениями Новосибирской области и организациями, созданными для выполнения задач, поставленных перед ОИОГВ НСО, обязанности принимать меры по предупреждению коррупции, а также при осуществлении закупок товаров, работ, услуг для обеспечения государственных нужд</w:t>
            </w: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bookmarkStart w:id="4" w:name="P303"/>
            <w:bookmarkEnd w:id="4"/>
            <w:r>
              <w:t>3.1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Использование программного продукта "Контур-Фокус", позволяющего выявить признаки </w:t>
            </w:r>
            <w:proofErr w:type="spellStart"/>
            <w:r>
              <w:t>аффилированности</w:t>
            </w:r>
            <w:proofErr w:type="spellEnd"/>
            <w:r>
              <w:t xml:space="preserve"> с коммерческими структурами у лиц, замещающих государственные должности Новосибирской области, муниципальные должности, должности государственной гражданской службы Новосибирской области, в ходе проведения проверок достоверности и полноты сведений о доходах, об имуществе и обязательствах имущественного характера, проверок соблюдения запретов, ограничений и требований, установленных в целях </w:t>
            </w:r>
            <w:r>
              <w:lastRenderedPageBreak/>
              <w:t>противодействия коррупции, посредством заключения государственных контрактов (договоров), в том числе: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1) финансовое обеспечение использования программного продукта</w:t>
            </w:r>
          </w:p>
        </w:tc>
        <w:tc>
          <w:tcPr>
            <w:tcW w:w="3118" w:type="dxa"/>
            <w:vMerge w:val="restart"/>
          </w:tcPr>
          <w:p w:rsidR="00C521E9" w:rsidRDefault="00C521E9">
            <w:pPr>
              <w:pStyle w:val="ConsPlusNormal"/>
            </w:pPr>
            <w:r>
              <w:t>совершенствование механизмов контроля за соблюдением ограничений и запретов, требований о предотвращении или об урегулировании конфликта интересов и исполнением обязанностей, установленных в целях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управление делами Губернатора Новосибирской области и Правительства Новосибирской области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использование программного продукта в указанных целях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на постоянной основе работы, касающейся ведения личных дел лиц, замещающих различные должности, в целях выявления возможного конфликта интересов, в том числе:</w:t>
            </w:r>
          </w:p>
        </w:tc>
        <w:tc>
          <w:tcPr>
            <w:tcW w:w="3118" w:type="dxa"/>
            <w:vMerge w:val="restart"/>
          </w:tcPr>
          <w:p w:rsidR="00C521E9" w:rsidRDefault="00C521E9">
            <w:pPr>
              <w:pStyle w:val="ConsPlusNormal"/>
            </w:pPr>
            <w:r>
              <w:t>повышение эффективности кадровой работы в части, касающейся ведения личных дел лиц, замещающих различные должности, в целях выявления возможного конфликта интересов</w:t>
            </w:r>
          </w:p>
        </w:tc>
        <w:tc>
          <w:tcPr>
            <w:tcW w:w="204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t>ДОУиГГС</w:t>
            </w:r>
            <w:proofErr w:type="spellEnd"/>
            <w:r>
              <w:t>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за 2021 год в срок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1) актуализация сведений личных дел лиц, замещающих государственные должности Новосибирской области, должности государственной гражданской службы Новосибирской области, лиц, замещающих муниципальные должности (в случае ведения их личных дел в соответствии с </w:t>
            </w:r>
            <w:r>
              <w:lastRenderedPageBreak/>
              <w:t>нормативными правовыми актами), в том числе в части анализа родственных связей и отношений свойства и возможной личной заинтересованности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анализ сведений, содержащихся в анкетах, представляемых при назначении на указанные должности, и актуализированных анкетах лиц, замещающих указанные должности, в части информации о родственниках и свойственниках в целях выявления возможного конфликта интересов и принятия мер по предотвращению (урегулированию) конфликта интересов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3) контроль по проведению работы, предусмотренной настоящим пунктом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Принятие мер по выявлению личной заинтересованности при осуществлении закупок товаров, работ и услуг для обеспечения государственных нужд Новосибирской области, в том числе: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1) проведение анализа информации об участниках государственных закупок на предмет установления их аффилированных связей с государственными гражданскими служащими, в том числе членами </w:t>
            </w:r>
            <w:r>
              <w:lastRenderedPageBreak/>
              <w:t>комиссий по осуществлению закупок, с учетом методических материалов по выявлению личной заинтересованности в закупках, разработанных Министерством труда и социальной защиты Российской Федерации, а также государственными органами Новосибирской области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совершенствование мер по предупреждению коррупции в сфере закупок, в том числе по исключению личной заинтересованности, которая приводит или может привести </w:t>
            </w:r>
            <w:r>
              <w:lastRenderedPageBreak/>
              <w:t>к конфликту интересов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ежегодно в сроки представления отчетной информации в соответствии с разделом VI </w:t>
            </w:r>
            <w:r>
              <w:lastRenderedPageBreak/>
              <w:t>Программы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обобщение и анализ информации об участниках государственных закупок на предмет установления их аффилированных связей с государственными гражданскими служащими, в том числе членами комиссий по осуществлению закупок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выработка мер по предупреждению коррупции в сфере закупок, в том числе по исключению личной заинтересованности, которая приводит или может привести к конфликту интересов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Мониторинг организации и осуществления ОМСУ полномочий по внутреннему муниципальному финансовому контролю и контролю в сфере закупок, в том числе по ведомственному контролю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выработка мер по предупреждению коррупции в сфере закупок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контрольное управление Новосибирской области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Новосибирской области, муниципальные должности, руководителями ОИОГВ НСО, заместителями руководителей ОИОГВ </w:t>
            </w:r>
            <w:r>
              <w:lastRenderedPageBreak/>
              <w:t>НСО, государственными гражданскими служащими администрации, в том числе путем получения информации и сведений от федеральных органов исполнительной власти в рамках межведомственного электронного взаимодействия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обеспечение реализации механизма контроля за исполнением обязанностей, установленных в целях противодействия коррупции, лицами, обязанными представлять сведения о доходах, расходах, об имуществе и обязательствах </w:t>
            </w:r>
            <w:r>
              <w:lastRenderedPageBreak/>
              <w:t xml:space="preserve">имущественного характера в </w:t>
            </w:r>
            <w:proofErr w:type="spellStart"/>
            <w:r>
              <w:t>ДОУиГГС</w:t>
            </w:r>
            <w:proofErr w:type="spellEnd"/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по итогам анализа представленных сведений в рамках декларационной кампании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результаты отражаются в отчетной информации, представляемой Губернатору Новосибирской области, по итогам </w:t>
            </w:r>
            <w:r>
              <w:lastRenderedPageBreak/>
              <w:t>декларационных кампаний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государственной гражданской службы в ОИОГВ НСО, руководителями подведомственных государственных учреждений Новосибирской области, в том числе путем получения информации и сведений от федеральных органов исполнительной власти в рамках межведомственного электронного взаимодействия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реализация механизма контроля за исполнением обязанностей, установленных в целях противодействия коррупции, лицами, обязанными представлять сведения о доходах, расходах, об имуществе и обязательствах имущественного характера в ОИОГВ НСО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по итогам анализа представленных сведений в рамках декларационной кампании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Программы, с учетом результатов антикоррупционного мониторинга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Проведение при наличии оснований проверок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Новосибирской области, муниципальные должности, руководителями ОИОГВ НСО, заместителями руководителей ОИОГВ НСО, государственными гражданскими </w:t>
            </w:r>
            <w:r>
              <w:lastRenderedPageBreak/>
              <w:t>служащими администрации, в том числе с использованием возможности получения соответствующей информации и сведений от федеральных органов исполнительной власти в рамках межведомственного электронного взаимодействия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повышение мотивации своевременного и в полном объеме исполнения лицами, замещающими государственные должности Новосибирской области, муниципальные должности, руководителями ОИОГВ НСО, заместителями руководителей ОИОГВ НСО, государственными гражданскими служащими </w:t>
            </w:r>
            <w:r>
              <w:lastRenderedPageBreak/>
              <w:t>администрации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случае принятия решения о проведении проверки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отражаются в информации, представляемой Губернатору Новосибирской области, первому заместителю Губернатора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при наличии оснований проверок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ОИОГВ НСО, руководителями подведомственных государственных учреждений Новосибирской области, в том числе с использованием возможности получения соответствующей информации от федеральных органов исполнительной власти в рамках межведомственного электронного взаимодействия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повышение мотивации исполнения государственными гражданскими служащими ОИОГВ НСО, руководителями подведомственных государственных учреждений Новосибирской области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случае принятия решения о проведении проверки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Программы, с учетом результатов антикоррупционного мониторинга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Осуществление взаимодействия в соответствии с федеральным законодательством и законодательством Новосибирской области с правоохранительными органами, иными территориальными органами федеральных органов исполнительной власти в Новосибирской области в ходе контроля за соблюдением лицами, </w:t>
            </w:r>
            <w:r>
              <w:lastRenderedPageBreak/>
              <w:t>замещающими государственные должности Новосибирской области, государственными гражданскими служащими - руководителями ОИОГВ НСО, заместителями руководителей ОИОГВ НСО, гражданскими служащими администрации ограничений и запретов, требований о предотвращении или об урегулировании конфликта интересов и исполнением обязанностей, установленных в целях противодействия коррупции, в том числе при реализации национальных и федеральных проектов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совершенствование механизмов контроля за соблюдением ограничений и запретов, требований о предотвращении или об урегулировании конфликта интересов и исполнением обязанностей, установленных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результаты ежегодного исполнения учитываются при подготовке информации для представления Губернатору Новосибирской </w:t>
            </w:r>
            <w:r>
              <w:lastRenderedPageBreak/>
              <w:t>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Осуществление взаимодействия в соответствии с федеральным законодательством и законодательством Новосибирской области с правоохранительными органами, иными территориальными органами федеральных органов исполнительной власти в Новосибирской области в ходе контроля за соблюдением государственными гражданскими служащими Новосибирской области ограничений и запретов, требований о предотвращении или об урегулировании конфликта интересов и исполнением обязанностей, установленных в целях противодействия коррупции, в том числе при реализации национальных и федеральных проектов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совершенствование механизмов контроля за соблюдением ограничений и запретов, требований о предотвращении или об урегулировании конфликта интересов и исполнением обязанностей, установленных в целях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Проведение анализа соблюдения </w:t>
            </w:r>
            <w:r>
              <w:lastRenderedPageBreak/>
              <w:t>запретов, ограничений и требований, установленных в целях противодействия коррупции, лицами, замещающими государственные должности Новосибирской области, руководителями ОИОГВ НСО, заместителями руководителей ОИОГВ НСО, лицами, замещающими должности государственной гражданской службы в администрации, принятие мер (в соответствии с предоставленной компетенцией) по каждому факту нарушения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обеспечение соблюдения </w:t>
            </w:r>
            <w:r>
              <w:lastRenderedPageBreak/>
              <w:t>запретов, ограничений и требований, установленных в целях противодействия коррупции, лицами, замещающими государственные должности Новосибирской области, руководителями ОИОГВ НСО, заместителями руководителей ОИОГВ НСО, государственными гражданскими служащими администрации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 xml:space="preserve">отдел по </w:t>
            </w:r>
            <w:r>
              <w:lastRenderedPageBreak/>
              <w:t>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 xml:space="preserve">в течение 2021 - </w:t>
            </w:r>
            <w:r>
              <w:lastRenderedPageBreak/>
              <w:t>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 xml:space="preserve">результаты </w:t>
            </w:r>
            <w:r>
              <w:lastRenderedPageBreak/>
              <w:t>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3.12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анализа и принятие мер по соблюдению лицами, замещающими должности государственной гражданской службы в ОИОГВ НСО, запретов, ограничений и требований, установленных в целях противодействия коррупции, в том числе касающихся:</w:t>
            </w:r>
          </w:p>
          <w:p w:rsidR="00C521E9" w:rsidRDefault="00C521E9">
            <w:pPr>
              <w:pStyle w:val="ConsPlusNormal"/>
            </w:pPr>
            <w:r>
              <w:t>1) получения подарков;</w:t>
            </w:r>
          </w:p>
          <w:p w:rsidR="00C521E9" w:rsidRDefault="00C521E9">
            <w:pPr>
              <w:pStyle w:val="ConsPlusNormal"/>
            </w:pPr>
            <w:r>
              <w:t>2) уведомления о личной заинтересованности при исполнении должностных обязанностей, которая может привести к конфликту интересов, и принятии мер по предотвращению такого конфликта;</w:t>
            </w:r>
          </w:p>
          <w:p w:rsidR="00C521E9" w:rsidRDefault="00C521E9">
            <w:pPr>
              <w:pStyle w:val="ConsPlusNormal"/>
            </w:pPr>
            <w:r>
              <w:t>3) уведомления об обращениях в целях склонения к совершению коррупционных правонарушений;</w:t>
            </w:r>
          </w:p>
          <w:p w:rsidR="00C521E9" w:rsidRDefault="00C521E9">
            <w:pPr>
              <w:pStyle w:val="ConsPlusNormal"/>
            </w:pPr>
            <w:r>
              <w:t>4) получения разрешения на участие</w:t>
            </w:r>
          </w:p>
          <w:p w:rsidR="00C521E9" w:rsidRDefault="00C521E9">
            <w:pPr>
              <w:pStyle w:val="ConsPlusNormal"/>
            </w:pPr>
            <w:r>
              <w:t>на безвозмездной основе в управлении некоммерческой организацией;</w:t>
            </w:r>
          </w:p>
          <w:p w:rsidR="00C521E9" w:rsidRDefault="00C521E9">
            <w:pPr>
              <w:pStyle w:val="ConsPlusNormal"/>
            </w:pPr>
            <w:r>
              <w:lastRenderedPageBreak/>
              <w:t>5) соблюдения порядка выполнения иной оплачиваемой работы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>обеспечение соблюдения запретов, ограничений и требований, установленных в целях противодействия коррупции, государственными гражданскими служащими ОИОГВ НСО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Программы, с учетом результатов антикоррупционного мониторинга</w:t>
            </w: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Проведение анализа состояния работы</w:t>
            </w:r>
          </w:p>
          <w:p w:rsidR="00C521E9" w:rsidRDefault="00C521E9">
            <w:pPr>
              <w:pStyle w:val="ConsPlusNormal"/>
            </w:pPr>
            <w:r>
              <w:t>по предупреждению коррупции</w:t>
            </w:r>
          </w:p>
          <w:p w:rsidR="00C521E9" w:rsidRDefault="00C521E9">
            <w:pPr>
              <w:pStyle w:val="ConsPlusNormal"/>
            </w:pPr>
            <w:r>
              <w:t>в государственных учреждениях Новосибирской области и организациях, созданных для выполнения задач, поставленных перед ОИОГВ НСО,</w:t>
            </w:r>
          </w:p>
          <w:p w:rsidR="00C521E9" w:rsidRDefault="00C521E9">
            <w:pPr>
              <w:pStyle w:val="ConsPlusNormal"/>
            </w:pPr>
            <w:r>
              <w:t>в том числе: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1) разработка формы мониторинга реализации мер по противодействию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в целях обеспечения его проведения указанными органами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521E9" w:rsidRDefault="00C521E9">
            <w:pPr>
              <w:pStyle w:val="ConsPlusNormal"/>
            </w:pPr>
            <w:r>
              <w:t>обеспечение соблюдения ограничений, запретов и обязанностей, установленных в целях противодействия коррупции, работниками государственных учреждений Новосибирской области и организаций, созданных для выполнения задач, поставленных перед ОИОГВ НСО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до 31 декабря 2021 года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  <w:tcBorders>
              <w:bottom w:val="nil"/>
            </w:tcBorders>
          </w:tcPr>
          <w:p w:rsidR="00C521E9" w:rsidRDefault="00C521E9">
            <w:pPr>
              <w:pStyle w:val="ConsPlusNormal"/>
            </w:pPr>
            <w:r>
              <w:t>2) обеспечение мониторинга реализации мер по противодействию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и заполнение формы мониторинга, разработанной органом Новосибирской области по профилактике коррупционных и иных правонарушений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C521E9" w:rsidRDefault="00C521E9">
            <w:pPr>
              <w:pStyle w:val="ConsPlusNormal"/>
              <w:jc w:val="center"/>
            </w:pPr>
            <w:r>
              <w:t>ОИОГВ НСО, имеющие подведомственные учреждения, организации, созданные для выполнения задач, поставленных перед ОИОГВ НСО</w:t>
            </w:r>
          </w:p>
        </w:tc>
        <w:tc>
          <w:tcPr>
            <w:tcW w:w="1871" w:type="dxa"/>
            <w:tcBorders>
              <w:bottom w:val="nil"/>
            </w:tcBorders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  <w:tcBorders>
              <w:bottom w:val="nil"/>
            </w:tcBorders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blPrEx>
          <w:tblBorders>
            <w:insideH w:val="nil"/>
          </w:tblBorders>
        </w:tblPrEx>
        <w:trPr>
          <w:trHeight w:val="269"/>
        </w:trPr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nil"/>
            </w:tcBorders>
          </w:tcPr>
          <w:p w:rsidR="00C521E9" w:rsidRDefault="00C521E9">
            <w:pPr>
              <w:pStyle w:val="ConsPlusNormal"/>
            </w:pPr>
            <w:r>
              <w:t>3) обобщение информации о результатах работы по предупреждению коррупции в 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в рамках контроля соблюдения ими законодательства о противодействии коррупции в соответствии с постановлением Губернатора Новосибирской области от 29.03.2018 N 61 "О Порядке осуществления контроля за соблюдением федерального законодательства и законодательства Новосибирской области о противодействии коррупции в</w:t>
            </w:r>
          </w:p>
          <w:p w:rsidR="00C521E9" w:rsidRDefault="00C521E9">
            <w:pPr>
              <w:pStyle w:val="ConsPlusNormal"/>
            </w:pPr>
            <w:r>
              <w:t>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области,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C521E9" w:rsidRDefault="00C521E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Активизация работы комиссий по соблюдению требований к служебному поведению государственных гражданских служащих Новосибирской области и урегулированию конфликта </w:t>
            </w:r>
            <w:r>
              <w:lastRenderedPageBreak/>
              <w:t>интересов, по рассмотрению вопросов соблюдения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>обеспечение соблюдения законодательства о противодействии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администрация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ежегодно в сроки представления отчетной информации в соответствии с </w:t>
            </w:r>
            <w:r>
              <w:lastRenderedPageBreak/>
              <w:t>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3.15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Осуществление контроля</w:t>
            </w:r>
          </w:p>
          <w:p w:rsidR="00C521E9" w:rsidRDefault="00C521E9">
            <w:pPr>
              <w:pStyle w:val="ConsPlusNormal"/>
            </w:pPr>
            <w:r>
              <w:t>за соответствием расходов лиц, замещающих государственные должности, и иных лиц их доходам в соответствии с федеральным законодательством и законодательством Новосибирской области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обеспечение соблюдения законодательства о противодействии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правонарушений; 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Организация и проведение семинаров и совещаний, иных обучающих мероприятий по вопросам профилактики коррупции, в том числе: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1) с руководителями и работниками государственных учреждений Новосибирской области и организаций, созданных для выполнения задач, поставленных перед ОИОГВ НСО, ответственными за работу по профилактике коррупционных и иных правонарушений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формирование у работников государственных учреждений Новосибирской области и организаций, созданных для выполнения задач, поставленных перед ОИОГВ НСО, отрицательного отношения к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ОИОГВ НСО, имеющие подведомственные учреждения Новосибирской области и организации, созданные для выполнения задач, поставленных </w:t>
            </w:r>
            <w:r>
              <w:lastRenderedPageBreak/>
              <w:t>перед 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с лицами, замещающими должности в ОИОГВ НСО и бюджетных учреждениях, предусматривающие выполнение организационно-распорядительных и административно-хозяйственных функций, в том числе участвующими в реализации национальных и федеральных проектов, осуществлении закупок товаров, работ и услуг для государственных нужд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совершенствование системы профилактики коррупционного поведения в отношении лиц, замещающих должности, предусматривающие выполнение организационно-распорядительных и административно-хозяйственных функций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ежегодно, до 25 января, 25 июня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Модернизация государственной информационной системы Новосибирской области "Кадровый учет государственных гражданских служащих Новосибирской области" (в части подсистемы "Сведения о доходах и расходах")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совершенствование механизмов учета и анализа информации о сведениях о доходах, расходах, представленной лицами, замещающими различные должности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t>минцифра</w:t>
            </w:r>
            <w:proofErr w:type="spellEnd"/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Проведение мониторинга участия лиц, замещающих государственные должности Новосибирской области, муниципальные должности Новосибирской области, должности государственной гражданской службы Новосибирской области и муниципальной службы, в управлении </w:t>
            </w:r>
            <w:r>
              <w:lastRenderedPageBreak/>
              <w:t>коммерческими и некоммерческими организациями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>совершенствование правовых и организационных основ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2021 - 2023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информацию подготовить до 1 августа 2022 года и до 1 сентября 2023 года в целях включения в доклад о результатах </w:t>
            </w:r>
            <w:r>
              <w:lastRenderedPageBreak/>
              <w:t>исполнения</w:t>
            </w:r>
          </w:p>
        </w:tc>
      </w:tr>
      <w:tr w:rsidR="00C521E9">
        <w:tc>
          <w:tcPr>
            <w:tcW w:w="13606" w:type="dxa"/>
            <w:gridSpan w:val="6"/>
          </w:tcPr>
          <w:p w:rsidR="00C521E9" w:rsidRDefault="00C521E9">
            <w:pPr>
              <w:pStyle w:val="ConsPlusNormal"/>
              <w:jc w:val="center"/>
              <w:outlineLvl w:val="2"/>
            </w:pPr>
            <w:r>
              <w:lastRenderedPageBreak/>
              <w:t>4.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Информирование граждан, субъектов предпринимательской деятельности и общественных объединений о целях, задачах и мероприятиях Программы,</w:t>
            </w:r>
          </w:p>
          <w:p w:rsidR="00C521E9" w:rsidRDefault="00C521E9">
            <w:pPr>
              <w:pStyle w:val="ConsPlusNormal"/>
            </w:pPr>
            <w:r>
              <w:t>в том числе с использованием средств массовой информации, с обеспечением возможности ознакомления с результатами реализации мероприятий Программы на официальном сайте Губернатора Новосибирской области</w:t>
            </w:r>
          </w:p>
          <w:p w:rsidR="00C521E9" w:rsidRDefault="00C521E9">
            <w:pPr>
              <w:pStyle w:val="ConsPlusNormal"/>
            </w:pPr>
            <w:r>
              <w:t>и Правительства Новосибирской области, включая: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1) размещение на официальном сайте Губернатора Новосибирской области и Правительства Новосибирской области пресс-релизов об антикоррупционных мерах, реализуемых в Новосибирской области</w:t>
            </w:r>
          </w:p>
        </w:tc>
        <w:tc>
          <w:tcPr>
            <w:tcW w:w="3118" w:type="dxa"/>
            <w:vMerge w:val="restart"/>
          </w:tcPr>
          <w:p w:rsidR="00C521E9" w:rsidRDefault="00C521E9">
            <w:pPr>
              <w:pStyle w:val="ConsPlusNormal"/>
            </w:pPr>
            <w:r>
              <w:t>повышение осведомленности граждан, субъектов предпринимательской деятельности и общественных объединений об антикоррупционных мерах, реализуемых ОИОГВ НСО, администрацией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ДИП;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организация трансляции видеороликов антикоррупционной тематики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УИП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ежегодно в сроки представления отчетной информации в соответствии с разделом VI </w:t>
            </w:r>
            <w:r>
              <w:lastRenderedPageBreak/>
              <w:t>Программы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C521E9" w:rsidRDefault="00C521E9">
            <w:pPr>
              <w:pStyle w:val="ConsPlusNormal"/>
            </w:pPr>
            <w:r>
              <w:t>3) размещение видеоматериалов на официальном сайте Губернатора Новосибирской области и Правительства Новосибирской области, на официальных сайтах ОИОГВ НСО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Вовлечение в процесс осуществления мероприятий антикоррупционного характера представителей общественного совета, образованного при каждом ОИОГВ НСО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развитие механизмов взаимодействия ОИОГВ НСО с институтами гражданского общества в вопросах организации антикоррупционной работы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Обеспечение рассмотрения на заседаниях общественных советов, образованных при ОИОГВ НСО, вопросов профилактики коррупции, в том числе результатов реализации Программы, а </w:t>
            </w:r>
            <w:r>
              <w:lastRenderedPageBreak/>
              <w:t>также антикоррупционных программ (планов по противодействию коррупции), утвержденных и реализуемых соответствующим ОИОГВ НСО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расширение сферы участия институтов гражданского общества в противодействии коррупции, повышение осведомленности граждан об </w:t>
            </w:r>
            <w:r>
              <w:lastRenderedPageBreak/>
              <w:t>антикоррупционных мерах, реализуемых ОИОГВ НСО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 xml:space="preserve">ежегодно в сроки представления отчетной информации в соответствии с </w:t>
            </w:r>
            <w:r>
              <w:lastRenderedPageBreak/>
              <w:t>разделом VI Программы</w:t>
            </w: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4025" w:type="dxa"/>
            <w:vMerge w:val="restart"/>
          </w:tcPr>
          <w:p w:rsidR="00C521E9" w:rsidRDefault="00C521E9">
            <w:pPr>
              <w:pStyle w:val="ConsPlusNormal"/>
            </w:pPr>
            <w:r>
              <w:t>Обеспечение размещения на официальном сайте Губернатора Новосибирской области и Правительства Новосибирской области, официальных сайтах ОИОГВ НСО информации о своей деятельности в сфере противодействия коррупции и поддержания ее в актуальном состоянии</w:t>
            </w:r>
          </w:p>
        </w:tc>
        <w:tc>
          <w:tcPr>
            <w:tcW w:w="3118" w:type="dxa"/>
            <w:vMerge w:val="restart"/>
          </w:tcPr>
          <w:p w:rsidR="00C521E9" w:rsidRDefault="00C521E9">
            <w:pPr>
              <w:pStyle w:val="ConsPlusNormal"/>
            </w:pPr>
            <w:r>
              <w:t>повышение осведомленности граждан об антикоррупционных мерах, реализуемых государственными органами Новосибирской области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Опубликование нормативных правовых актов, регулирующих (затрагивающих) вопросы противодействия коррупции, в соответствии с постановлением Губернатора Новосибирской области от 16.05.2017 N 103 "Об утверждении Порядка опубликования нормативных правовых актов Губернатора Новосибирской области, Правительства </w:t>
            </w:r>
            <w:r>
              <w:lastRenderedPageBreak/>
              <w:t>Новосибирской области, областных исполнительных органов государственной власти Новосибирской области, иной официальной информации в сетевом издании "Официальный интернет-портал правовой информации Новосибирской области" (www.nsopravo.ru)"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>обеспечение открытости и гласности деятельности Губернатора Новосибирской области, Правительства Новосибирской области, ОИОГВ НСО, администрации в сфере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минюст;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администрация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bookmarkStart w:id="5" w:name="P526"/>
            <w:bookmarkEnd w:id="5"/>
            <w:r>
              <w:t>4.6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Мониторинг (контент-анализ) публикаций средств массовой информации по антикоррупционной проблематике на предмет выявления случаев проявления коррупции в ОИОГВ НСО, администрации с последующим направлением информационного материала в соответствующий ОИОГВ НСО и/или администрацию для принятия мер реагирования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совершенствование механизмов системы обратной связи, позволяющей повысить эффективность антикоррупционной работы на основе информации о ее результативности, полученной от институтов гражданского общества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ДИП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Организация работы по фактам, указанным в пункте 4.6 Перечня мероприятий Программы (при наличии оснований)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обеспечение реализации мер реагирования по фактам проявлений коррупции в ОИОГВ НСО, администрации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bookmarkStart w:id="6" w:name="P539"/>
            <w:bookmarkEnd w:id="6"/>
            <w:r>
              <w:t>4.8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Обеспечение проведения исследований с целью оценки уровня, структуры и специфики коррупции в Новосибирской области, а также эффективности принимаемых антикоррупционных мер, включая:</w:t>
            </w:r>
          </w:p>
        </w:tc>
        <w:tc>
          <w:tcPr>
            <w:tcW w:w="3118" w:type="dxa"/>
            <w:vMerge w:val="restart"/>
          </w:tcPr>
          <w:p w:rsidR="00C521E9" w:rsidRDefault="00C521E9">
            <w:pPr>
              <w:pStyle w:val="ConsPlusNormal"/>
            </w:pPr>
            <w:r>
              <w:t>совершенствование и усиление мер по минимизации "бытовой" и "деловой"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 xml:space="preserve">ежегодно в сроки представления отчетной информации в соответствии с разделом VI </w:t>
            </w:r>
            <w:r>
              <w:lastRenderedPageBreak/>
              <w:t>Программы</w:t>
            </w: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1) проведение социологических исследований, в том числе: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управление делами Губернатора Новосибирской области и Правительства Новосибирской области;</w:t>
            </w:r>
          </w:p>
          <w:p w:rsidR="00C521E9" w:rsidRDefault="00C521E9">
            <w:pPr>
              <w:pStyle w:val="ConsPlusNormal"/>
              <w:jc w:val="center"/>
            </w:pPr>
            <w:r>
              <w:t>ДИП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1.1) проведение репрезентативного социологического опроса жителей Новосибирской области с целью оценки "бытовой" коррупции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1.2) проведение социологического опроса представителей бизнеса с целью оценки "деловой" коррупции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2) проведение серии фокус-групповых исследований с гражданами с целью интерпретации и расширения показателей "бытовой" коррупции и/или с представителями бизнеса с целью интерпретации показателей "деловой" коррупции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521E9" w:rsidRDefault="00C521E9">
            <w:pPr>
              <w:pStyle w:val="ConsPlusNormal"/>
              <w:jc w:val="center"/>
            </w:pPr>
            <w:r>
              <w:t>ДИП;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3) организация использования иных форм исследований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4) анализ социологических исследований и проведенных серий фокус-групповых исследований</w:t>
            </w:r>
          </w:p>
        </w:tc>
        <w:tc>
          <w:tcPr>
            <w:tcW w:w="3118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204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  <w:tc>
          <w:tcPr>
            <w:tcW w:w="1871" w:type="dxa"/>
            <w:vMerge/>
          </w:tcPr>
          <w:p w:rsidR="00C521E9" w:rsidRDefault="00C521E9">
            <w:pPr>
              <w:pStyle w:val="ConsPlusNormal"/>
            </w:pP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Обеспечение взаимодействия ОИОГВ НСО со средствами массовой информации, в том числе оказание содействия средствам массовой информации в освещении мер по противодействию коррупции, принимаемых ОИОГВ НСО, а также придании гласности фактов коррупции в </w:t>
            </w:r>
            <w:r>
              <w:lastRenderedPageBreak/>
              <w:t>данных органах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>обеспечение открытости и гласности деятельности ОИОГВ НСО в сфере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ДИП;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Проработка вопроса включения в состав комиссии по координации работы по противодействию коррупции в Новосибирской области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расширение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2021 - 2023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информацию подготовить до 20 сентября 2023 года в целях включения в доклад о результатах исполнения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Анализ практики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в целях определения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расширение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министерство региональной политики Новосибирской области;</w:t>
            </w:r>
          </w:p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информацию подготовить до 25 апреля 2024 года в целях включения в доклад о результатах исполнения</w:t>
            </w:r>
          </w:p>
        </w:tc>
      </w:tr>
      <w:tr w:rsidR="00C521E9">
        <w:tc>
          <w:tcPr>
            <w:tcW w:w="13606" w:type="dxa"/>
            <w:gridSpan w:val="6"/>
          </w:tcPr>
          <w:p w:rsidR="00C521E9" w:rsidRDefault="00C521E9">
            <w:pPr>
              <w:pStyle w:val="ConsPlusNormal"/>
              <w:jc w:val="center"/>
              <w:outlineLvl w:val="2"/>
            </w:pPr>
            <w:r>
              <w:t>5. Повышение эффективности организационных основ противодействия коррупции в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Обеспечение рассмотрения ежегодного доклада о деятельности в области противодействия коррупции в Новосибирской области на заседаниях комиссии по координации работы по противодействию коррупции в Новосибирской области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оценка эффективности антикоррупционной работы, осуществляемой администрацией, ОИОГВ НСО и ОМСУ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соответствии с планом работы комиссии по координации работы по противодействию коррупции в Новосибирской области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ежегодный доклад размещается на официальном сайте Губернатора Новосибирской области и Правительства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Обеспечение участия государственных гражданских служащих Новосибирской области, впервые поступивших на государственную службу, на должности, включенные в перечни должностей, установленные нормативными правовыми актами Новосибирской области, в мероприятиях по профессиональному развитию в области противодействия коррупции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поддержание и повышение государственными гражданскими служащими Новосибирской области уровня квалификации, получение и совершенствование знаний и навыков работы в сфере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t>ДОУиГГС</w:t>
            </w:r>
            <w:proofErr w:type="spellEnd"/>
            <w:r>
              <w:t>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Организация обучения работников отдела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поддержание и повышение государственными гражданскими служащими Новосибирской области уровня квалификации, получение и совершенствование знаний и навыков работы в сфере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t>ДОУиГГС</w:t>
            </w:r>
            <w:proofErr w:type="spellEnd"/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результаты ежегодного исполнения учитываются при подготовке информации для представления Губернатору Новосибирской области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Обеспечение участия государственных гражданских служащих Новосибирской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поддержание и повышение государственными гражданскими служащими Новосибирской области уровня квалификации, получение и совершенствование знаний и навыков работы в сфере противодействия коррупции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t>ДОУиГГС</w:t>
            </w:r>
            <w:proofErr w:type="spellEnd"/>
            <w:r>
              <w:t>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>Обеспечение участия государственных гражданских служащих Новосибирской области, в должностные обязанности которых входит участие в проведении закупок товаров, работ и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t>поддержание и повышение государственными гражданскими служащими Новосибирской области уровня квалификации, получение и совершенствование знаний и навыков работы по противодействию коррупции при проведении закупок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proofErr w:type="spellStart"/>
            <w:r>
              <w:t>ДОУиГГС</w:t>
            </w:r>
            <w:proofErr w:type="spellEnd"/>
            <w:r>
              <w:t>;</w:t>
            </w:r>
          </w:p>
          <w:p w:rsidR="00C521E9" w:rsidRDefault="00C521E9">
            <w:pPr>
              <w:pStyle w:val="ConsPlusNormal"/>
              <w:jc w:val="center"/>
            </w:pPr>
            <w:r>
              <w:t>ОИОГВ НСО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  <w:tr w:rsidR="00C521E9">
        <w:tc>
          <w:tcPr>
            <w:tcW w:w="680" w:type="dxa"/>
          </w:tcPr>
          <w:p w:rsidR="00C521E9" w:rsidRDefault="00C521E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025" w:type="dxa"/>
          </w:tcPr>
          <w:p w:rsidR="00C521E9" w:rsidRDefault="00C521E9">
            <w:pPr>
              <w:pStyle w:val="ConsPlusNormal"/>
            </w:pPr>
            <w:r>
              <w:t xml:space="preserve">Организация ежегодного обучения работников государственных учреждений Новосибирской области и организаций, созданных для выполнения задач, поставленных перед исполнительными органами государственной власти Новосибирской области, по дополнительным профессиональным программам в </w:t>
            </w:r>
            <w:r>
              <w:lastRenderedPageBreak/>
              <w:t>области противодействия коррупции</w:t>
            </w:r>
          </w:p>
        </w:tc>
        <w:tc>
          <w:tcPr>
            <w:tcW w:w="3118" w:type="dxa"/>
          </w:tcPr>
          <w:p w:rsidR="00C521E9" w:rsidRDefault="00C521E9">
            <w:pPr>
              <w:pStyle w:val="ConsPlusNormal"/>
            </w:pPr>
            <w:r>
              <w:lastRenderedPageBreak/>
              <w:t xml:space="preserve">повышение уровня антикоррупционной компетентности работников государственных учреждений Новосибирской области и организаций, созданных для выполнения задач, поставленных перед исполнительными органами </w:t>
            </w:r>
            <w:r>
              <w:lastRenderedPageBreak/>
              <w:t>государственной власти Новосибирской области</w:t>
            </w:r>
          </w:p>
        </w:tc>
        <w:tc>
          <w:tcPr>
            <w:tcW w:w="2041" w:type="dxa"/>
          </w:tcPr>
          <w:p w:rsidR="00C521E9" w:rsidRDefault="00C521E9">
            <w:pPr>
              <w:pStyle w:val="ConsPlusNormal"/>
              <w:jc w:val="center"/>
            </w:pPr>
            <w:r>
              <w:lastRenderedPageBreak/>
              <w:t>ОИОГВ НСО;</w:t>
            </w:r>
          </w:p>
          <w:p w:rsidR="00C521E9" w:rsidRDefault="00C521E9">
            <w:pPr>
              <w:pStyle w:val="ConsPlusNormal"/>
              <w:jc w:val="center"/>
            </w:pPr>
            <w:proofErr w:type="spellStart"/>
            <w:r>
              <w:t>ДОУиГГС</w:t>
            </w:r>
            <w:proofErr w:type="spellEnd"/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в течение 2021 - 2024 годов</w:t>
            </w:r>
          </w:p>
        </w:tc>
        <w:tc>
          <w:tcPr>
            <w:tcW w:w="1871" w:type="dxa"/>
          </w:tcPr>
          <w:p w:rsidR="00C521E9" w:rsidRDefault="00C521E9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VI Программы</w:t>
            </w:r>
          </w:p>
        </w:tc>
      </w:tr>
    </w:tbl>
    <w:p w:rsidR="00C521E9" w:rsidRDefault="00C521E9">
      <w:pPr>
        <w:pStyle w:val="ConsPlusNormal"/>
        <w:sectPr w:rsidR="00C521E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  <w:r>
        <w:t>Применяемые сокращения: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администрация - администрация Губернатора Новосибирской области и Правительства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антикоррупционный мониторинг - результаты деятельности органов государственной власти Новосибирской области, иных государственных органов Новосибирской области в соответствии с постановлением Правительства Новосибирской области от 28.04.2018 N 170-п "Об утверждении Порядка проведения антикоррупционного мониторинга";</w:t>
      </w:r>
    </w:p>
    <w:p w:rsidR="00C521E9" w:rsidRDefault="00C521E9">
      <w:pPr>
        <w:pStyle w:val="ConsPlusNormal"/>
        <w:spacing w:before="220"/>
        <w:ind w:firstLine="540"/>
        <w:jc w:val="both"/>
      </w:pPr>
      <w:proofErr w:type="spellStart"/>
      <w:r>
        <w:t>ДИиЗО</w:t>
      </w:r>
      <w:proofErr w:type="spellEnd"/>
      <w:r>
        <w:t xml:space="preserve"> - департамент имущества и земельных отношений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ДИП - департамент информационной политики администрации Губернатора Новосибирской области и Правительства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proofErr w:type="spellStart"/>
      <w:r>
        <w:t>ДКиДО</w:t>
      </w:r>
      <w:proofErr w:type="spellEnd"/>
      <w:r>
        <w:t xml:space="preserve"> - департамент контроля и документационного обеспечения администрации Губернатора Новосибирской области и Правительства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proofErr w:type="spellStart"/>
      <w:r>
        <w:t>ДОУиГГС</w:t>
      </w:r>
      <w:proofErr w:type="spellEnd"/>
      <w:r>
        <w:t xml:space="preserve"> -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минэкономразвития - министерство экономического развития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proofErr w:type="spellStart"/>
      <w:r>
        <w:t>минцифра</w:t>
      </w:r>
      <w:proofErr w:type="spellEnd"/>
      <w:r>
        <w:t xml:space="preserve"> - министерство цифрового развития и связи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минюст - министерство юстиции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Национальный план - Национальный план противодействия коррупции на 2021 - 2024 годы, утвержденный Указом Президента Российской Федерации от 16.08.2021 N 478 "О Национальном плане противодействия коррупции на 2021 - 2024 годы";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ОИОГВ НСО - областные исполнительные органы государственной власти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ОМСУ - органы местного самоуправления муниципальных образований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отдел по профилактике коррупционных и иных правонарушений - отдел по профилактике коррупционных и иных правонарушений администрации Губернатора Новосибирской области и Правительства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официальный сайт Губернатора Новосибирской области и Правительства Новосибирской области - официальный сайт Губернатора Новосибирской области и Правительства Новосибирской области в информационно-телекоммуникационной сети "Интернет" (http://www.nso.ru);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Программа - программа "Противодействие коррупции в Новосибирской области на 2021 - 2024 годы";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УИП - управление информационных проектов Новосибирской области;</w:t>
      </w:r>
    </w:p>
    <w:p w:rsidR="00C521E9" w:rsidRDefault="00C521E9">
      <w:pPr>
        <w:pStyle w:val="ConsPlusNormal"/>
        <w:spacing w:before="220"/>
        <w:ind w:firstLine="540"/>
        <w:jc w:val="both"/>
      </w:pPr>
      <w:r>
        <w:t>управление по работе с обращениями граждан - общественная приемная Губернатора области - управление по работе с обращениями граждан - общественная приемная Губернатора области администрации Губернатора Новосибирской области и Правительства Новосибирской области.</w:t>
      </w: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ind w:firstLine="540"/>
        <w:jc w:val="both"/>
      </w:pPr>
    </w:p>
    <w:p w:rsidR="00C521E9" w:rsidRDefault="00C521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572" w:rsidRDefault="001E2572"/>
    <w:sectPr w:rsidR="001E257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E9"/>
    <w:rsid w:val="001E2572"/>
    <w:rsid w:val="00C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E8CB-53F8-4A24-896F-1AA7F418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21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21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9E9A-3012-4E55-AA09-09199291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10163</Words>
  <Characters>57930</Characters>
  <Application>Microsoft Office Word</Application>
  <DocSecurity>0</DocSecurity>
  <Lines>482</Lines>
  <Paragraphs>135</Paragraphs>
  <ScaleCrop>false</ScaleCrop>
  <Company/>
  <LinksUpToDate>false</LinksUpToDate>
  <CharactersWithSpaces>67958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1</cp:revision>
  <dcterms:created xsi:type="dcterms:W3CDTF">2023-09-11T04:42:00Z</dcterms:created>
  <dcterms:modified xsi:type="dcterms:W3CDTF">2023-09-11T04:44:00Z</dcterms:modified>
</cp:coreProperties>
</file>